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AA16" w14:textId="77777777" w:rsidR="009D1B30" w:rsidRDefault="00B96732">
      <w:pPr>
        <w:jc w:val="center"/>
        <w:rPr>
          <w:rFonts w:eastAsia="Calibri"/>
          <w:b/>
        </w:rPr>
      </w:pPr>
      <w:r w:rsidRPr="009D1B30">
        <w:rPr>
          <w:rFonts w:eastAsia="Calibri"/>
          <w:b/>
          <w:color w:val="26282A"/>
        </w:rPr>
        <w:t>Japanese American Citizens League</w:t>
      </w:r>
      <w:r w:rsidRPr="009D1B30">
        <w:rPr>
          <w:rFonts w:eastAsia="Calibri"/>
          <w:b/>
        </w:rPr>
        <w:t xml:space="preserve"> </w:t>
      </w:r>
    </w:p>
    <w:p w14:paraId="7382E513" w14:textId="3CAEDCE2" w:rsidR="000800FD" w:rsidRPr="009D1B30" w:rsidRDefault="00B96732">
      <w:pPr>
        <w:jc w:val="center"/>
        <w:rPr>
          <w:rFonts w:eastAsia="Calibri"/>
          <w:b/>
          <w:color w:val="26282A"/>
        </w:rPr>
      </w:pPr>
      <w:r w:rsidRPr="009D1B30">
        <w:rPr>
          <w:rFonts w:eastAsia="Calibri"/>
          <w:b/>
        </w:rPr>
        <w:t xml:space="preserve">Susumu Shimokon </w:t>
      </w:r>
      <w:r w:rsidRPr="009D1B30">
        <w:rPr>
          <w:rFonts w:eastAsia="Calibri"/>
          <w:b/>
          <w:color w:val="26282A"/>
        </w:rPr>
        <w:t>Scholarship Recommendation Form</w:t>
      </w:r>
    </w:p>
    <w:p w14:paraId="7F9B0B60" w14:textId="77777777" w:rsidR="000800FD" w:rsidRPr="009D1B30" w:rsidRDefault="000800FD">
      <w:pPr>
        <w:rPr>
          <w:rFonts w:eastAsia="Calibri"/>
          <w:color w:val="26282A"/>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00FD" w:rsidRPr="009D1B30" w14:paraId="5557EC97" w14:textId="77777777">
        <w:tc>
          <w:tcPr>
            <w:tcW w:w="9360" w:type="dxa"/>
            <w:shd w:val="clear" w:color="auto" w:fill="auto"/>
            <w:tcMar>
              <w:top w:w="100" w:type="dxa"/>
              <w:left w:w="100" w:type="dxa"/>
              <w:bottom w:w="100" w:type="dxa"/>
              <w:right w:w="100" w:type="dxa"/>
            </w:tcMar>
          </w:tcPr>
          <w:p w14:paraId="7A105D47" w14:textId="77777777" w:rsidR="000800FD" w:rsidRPr="009D1B30" w:rsidRDefault="00B96732">
            <w:pPr>
              <w:rPr>
                <w:rFonts w:eastAsia="Calibri"/>
                <w:color w:val="26282A"/>
                <w:u w:val="single"/>
              </w:rPr>
            </w:pPr>
            <w:r w:rsidRPr="009D1B30">
              <w:rPr>
                <w:rFonts w:eastAsia="Calibri"/>
                <w:color w:val="26282A"/>
                <w:u w:val="single"/>
              </w:rPr>
              <w:t>PART ONE: TO BE COMPLETED BY APPLICANT</w:t>
            </w:r>
          </w:p>
          <w:p w14:paraId="60D7734A" w14:textId="77777777" w:rsidR="000800FD" w:rsidRPr="009D1B30" w:rsidRDefault="000800FD">
            <w:pPr>
              <w:rPr>
                <w:rFonts w:eastAsia="Calibri"/>
                <w:color w:val="26282A"/>
              </w:rPr>
            </w:pPr>
          </w:p>
          <w:p w14:paraId="446EB985" w14:textId="0742AEAB" w:rsidR="000800FD" w:rsidRPr="009D1B30" w:rsidRDefault="00B96732">
            <w:pPr>
              <w:rPr>
                <w:rFonts w:eastAsia="Calibri"/>
                <w:color w:val="26282A"/>
              </w:rPr>
            </w:pPr>
            <w:r w:rsidRPr="009D1B30">
              <w:rPr>
                <w:rFonts w:eastAsia="Calibri"/>
                <w:color w:val="26282A"/>
              </w:rPr>
              <w:t>Applicant Name:</w:t>
            </w:r>
            <w:sdt>
              <w:sdtPr>
                <w:rPr>
                  <w:rFonts w:eastAsia="Calibri"/>
                  <w:color w:val="26282A"/>
                </w:rPr>
                <w:id w:val="-494180986"/>
                <w:placeholder>
                  <w:docPart w:val="DefaultPlaceholder_-1854013440"/>
                </w:placeholder>
                <w:showingPlcHdr/>
              </w:sdtPr>
              <w:sdtContent>
                <w:r w:rsidR="00B71A4E" w:rsidRPr="00CB1171">
                  <w:rPr>
                    <w:rStyle w:val="PlaceholderText"/>
                  </w:rPr>
                  <w:t>Click or tap here to enter text.</w:t>
                </w:r>
              </w:sdtContent>
            </w:sdt>
            <w:r w:rsidRPr="009D1B30">
              <w:rPr>
                <w:rFonts w:eastAsia="Calibri"/>
                <w:color w:val="26282A"/>
              </w:rPr>
              <w:tab/>
            </w:r>
          </w:p>
          <w:p w14:paraId="66D002C6" w14:textId="77777777" w:rsidR="000800FD" w:rsidRPr="009D1B30" w:rsidRDefault="000800FD">
            <w:pPr>
              <w:rPr>
                <w:rFonts w:eastAsia="Calibri"/>
                <w:color w:val="26282A"/>
              </w:rPr>
            </w:pPr>
          </w:p>
          <w:p w14:paraId="55074F81" w14:textId="50D44F88" w:rsidR="000800FD" w:rsidRPr="009D1B30" w:rsidRDefault="00B96732">
            <w:pPr>
              <w:widowControl w:val="0"/>
              <w:pBdr>
                <w:top w:val="nil"/>
                <w:left w:val="nil"/>
                <w:bottom w:val="nil"/>
                <w:right w:val="nil"/>
                <w:between w:val="nil"/>
              </w:pBdr>
              <w:rPr>
                <w:rFonts w:eastAsia="Calibri"/>
                <w:color w:val="26282A"/>
              </w:rPr>
            </w:pPr>
            <w:r w:rsidRPr="009D1B30">
              <w:rPr>
                <w:rFonts w:eastAsia="Calibri"/>
                <w:color w:val="26282A"/>
              </w:rPr>
              <w:t>Current or expected college or university:</w:t>
            </w:r>
            <w:sdt>
              <w:sdtPr>
                <w:rPr>
                  <w:rFonts w:eastAsia="Calibri"/>
                  <w:color w:val="26282A"/>
                </w:rPr>
                <w:id w:val="1424382535"/>
                <w:placeholder>
                  <w:docPart w:val="DefaultPlaceholder_-1854013440"/>
                </w:placeholder>
                <w:showingPlcHdr/>
              </w:sdtPr>
              <w:sdtContent>
                <w:r w:rsidR="00B71A4E" w:rsidRPr="00CB1171">
                  <w:rPr>
                    <w:rStyle w:val="PlaceholderText"/>
                  </w:rPr>
                  <w:t>Click or tap here to enter text.</w:t>
                </w:r>
              </w:sdtContent>
            </w:sdt>
          </w:p>
          <w:p w14:paraId="1481DF15" w14:textId="77777777" w:rsidR="000800FD" w:rsidRPr="009D1B30" w:rsidRDefault="000800FD">
            <w:pPr>
              <w:widowControl w:val="0"/>
              <w:pBdr>
                <w:top w:val="nil"/>
                <w:left w:val="nil"/>
                <w:bottom w:val="nil"/>
                <w:right w:val="nil"/>
                <w:between w:val="nil"/>
              </w:pBdr>
              <w:rPr>
                <w:rFonts w:eastAsia="Calibri"/>
                <w:color w:val="26282A"/>
              </w:rPr>
            </w:pPr>
          </w:p>
        </w:tc>
      </w:tr>
    </w:tbl>
    <w:p w14:paraId="291C2D08" w14:textId="77777777" w:rsidR="000800FD" w:rsidRPr="009D1B30" w:rsidRDefault="000800FD">
      <w:pPr>
        <w:rPr>
          <w:rFonts w:eastAsia="Calibri"/>
          <w:color w:val="26282A"/>
        </w:rPr>
      </w:pPr>
    </w:p>
    <w:p w14:paraId="38F84D05" w14:textId="4CF5DB9E" w:rsidR="000800FD" w:rsidRPr="009D1B30" w:rsidRDefault="00B96732">
      <w:pPr>
        <w:rPr>
          <w:rFonts w:eastAsia="Calibri"/>
          <w:color w:val="26282A"/>
          <w:u w:val="single"/>
        </w:rPr>
      </w:pPr>
      <w:r w:rsidRPr="009D1B30">
        <w:rPr>
          <w:rFonts w:eastAsia="Calibri"/>
          <w:color w:val="26282A"/>
          <w:u w:val="single"/>
        </w:rPr>
        <w:t xml:space="preserve">PART TWO: TO BE COMPLETED BY RECOMMENDER </w:t>
      </w:r>
    </w:p>
    <w:p w14:paraId="28AF8CBD" w14:textId="77777777" w:rsidR="000800FD" w:rsidRPr="009D1B30" w:rsidRDefault="000800FD">
      <w:pPr>
        <w:rPr>
          <w:rFonts w:eastAsia="Calibri"/>
          <w:color w:val="26282A"/>
        </w:rPr>
      </w:pPr>
    </w:p>
    <w:p w14:paraId="71B6F2EB" w14:textId="2C56D7DC" w:rsidR="000800FD" w:rsidRPr="009D1B30" w:rsidRDefault="00B96732">
      <w:pPr>
        <w:rPr>
          <w:rFonts w:eastAsia="Arial"/>
          <w:u w:val="single"/>
        </w:rPr>
      </w:pPr>
      <w:r w:rsidRPr="009D1B30">
        <w:rPr>
          <w:rFonts w:eastAsia="Arial"/>
        </w:rPr>
        <w:t>To the Recommender:  The applicant whose name indicated above is applying for the</w:t>
      </w:r>
      <w:r w:rsidRPr="009D1B30">
        <w:rPr>
          <w:rFonts w:eastAsia="Arial"/>
          <w:u w:val="single"/>
        </w:rPr>
        <w:t xml:space="preserve"> Susumu Shimoko</w:t>
      </w:r>
      <w:r w:rsidR="009D1B30">
        <w:rPr>
          <w:rFonts w:eastAsia="Arial"/>
          <w:u w:val="single"/>
        </w:rPr>
        <w:t>n</w:t>
      </w:r>
      <w:r w:rsidRPr="009D1B30">
        <w:rPr>
          <w:rFonts w:eastAsia="Arial"/>
          <w:u w:val="single"/>
        </w:rPr>
        <w:t xml:space="preserve"> Scholarship</w:t>
      </w:r>
      <w:r w:rsidRPr="009D1B30">
        <w:rPr>
          <w:rFonts w:eastAsia="Arial"/>
        </w:rPr>
        <w:t>.</w:t>
      </w:r>
    </w:p>
    <w:p w14:paraId="12920D6C" w14:textId="77777777" w:rsidR="000800FD" w:rsidRPr="009D1B30" w:rsidRDefault="000800FD">
      <w:pPr>
        <w:rPr>
          <w:rFonts w:eastAsia="Arial"/>
          <w:u w:val="single"/>
        </w:rPr>
      </w:pPr>
    </w:p>
    <w:p w14:paraId="08199904" w14:textId="121A8E02" w:rsidR="000800FD" w:rsidRPr="009D1B30" w:rsidRDefault="00B96732">
      <w:r w:rsidRPr="009D1B30">
        <w:t xml:space="preserve">Dr. Susumu Shimokon was born in Seattle on May 27, </w:t>
      </w:r>
      <w:proofErr w:type="gramStart"/>
      <w:r w:rsidRPr="009D1B30">
        <w:t>1923</w:t>
      </w:r>
      <w:proofErr w:type="gramEnd"/>
      <w:r w:rsidRPr="009D1B30">
        <w:t xml:space="preserve"> and died on March 30, 2010.  Dr. Shimokon, a Seattle resident, was </w:t>
      </w:r>
      <w:r>
        <w:t>imprisoned in Idaho</w:t>
      </w:r>
      <w:r w:rsidRPr="009D1B30">
        <w:t xml:space="preserve"> at </w:t>
      </w:r>
      <w:r>
        <w:t xml:space="preserve">the </w:t>
      </w:r>
      <w:r w:rsidRPr="009D1B30">
        <w:t xml:space="preserve">Minidoka </w:t>
      </w:r>
      <w:r>
        <w:t xml:space="preserve">Incarceration Camp </w:t>
      </w:r>
      <w:r w:rsidRPr="009D1B30">
        <w:t>during World War II.  He later graduated from the Ohio State University College of Dentistry and earned post-graduate certificates in Oral Surgery and Periodontology from the New York University College of Dentistry. Dr. Shimokon served in the US Army from 1955 to 1970, received his education through the US Army</w:t>
      </w:r>
      <w:r>
        <w:t>,</w:t>
      </w:r>
      <w:r w:rsidRPr="009D1B30">
        <w:t xml:space="preserve"> and spent his career as an oral surgeon, retiring with a rank of Major.</w:t>
      </w:r>
    </w:p>
    <w:p w14:paraId="590FEB72" w14:textId="77777777" w:rsidR="000800FD" w:rsidRPr="009D1B30" w:rsidRDefault="000800FD"/>
    <w:p w14:paraId="52C848B5" w14:textId="1AA3E113" w:rsidR="000800FD" w:rsidRPr="009D1B30" w:rsidRDefault="00B96732">
      <w:pPr>
        <w:rPr>
          <w:rFonts w:eastAsia="Arial"/>
          <w:b/>
          <w:color w:val="666666"/>
          <w:u w:val="single"/>
        </w:rPr>
      </w:pPr>
      <w:r w:rsidRPr="009D1B30">
        <w:t>On his death Dr. Shimokon divided his estate to endow scholarships with the Seattle JACL, Seattle Betsuin, Seattle Nisei Veterans Committee, Nikkei Concerns, and the Ohio State University, all with the purpose of supporting students going into the medical profession.  In his honor, the Seattle JACL established the Dr. Susumu Shimokon Scholarship in 2013. The Shimokon Memorial Scholarship is a $5,000 scholarship.</w:t>
      </w:r>
    </w:p>
    <w:p w14:paraId="689A2EDA" w14:textId="77777777" w:rsidR="000800FD" w:rsidRPr="009D1B30" w:rsidRDefault="000800FD">
      <w:pPr>
        <w:rPr>
          <w:rFonts w:eastAsia="Arial"/>
        </w:rPr>
      </w:pPr>
    </w:p>
    <w:p w14:paraId="7E045EFF" w14:textId="47F20F95" w:rsidR="000800FD" w:rsidRPr="009D1B30" w:rsidRDefault="00B96732">
      <w:pPr>
        <w:rPr>
          <w:rFonts w:eastAsia="Arial"/>
        </w:rPr>
      </w:pPr>
      <w:r w:rsidRPr="009D1B30">
        <w:rPr>
          <w:rFonts w:eastAsia="Arial"/>
        </w:rPr>
        <w:t xml:space="preserve">We value your candid and honest evaluation of this applicant. Based on your thoughtful consideration, please fill out this form completely. </w:t>
      </w:r>
      <w:bookmarkStart w:id="0" w:name="_Hlk92402513"/>
      <w:r w:rsidR="009D1B30">
        <w:rPr>
          <w:rFonts w:eastAsia="Arial"/>
        </w:rPr>
        <w:t>Please</w:t>
      </w:r>
      <w:r w:rsidR="009D1B30" w:rsidRPr="009A725C">
        <w:rPr>
          <w:rFonts w:eastAsia="Arial"/>
        </w:rPr>
        <w:t xml:space="preserve"> </w:t>
      </w:r>
      <w:r w:rsidR="009D1B30">
        <w:rPr>
          <w:rFonts w:eastAsia="Arial"/>
        </w:rPr>
        <w:t xml:space="preserve">submit the completed form at </w:t>
      </w:r>
      <w:hyperlink r:id="rId6" w:history="1">
        <w:r w:rsidR="00DF3FB5" w:rsidRPr="00797D30">
          <w:rPr>
            <w:rStyle w:val="Hyperlink"/>
          </w:rPr>
          <w:t>http://seattlejacl.org/letter-of-recommendation/</w:t>
        </w:r>
      </w:hyperlink>
      <w:r w:rsidR="00DF3FB5">
        <w:t xml:space="preserve"> </w:t>
      </w:r>
      <w:r w:rsidR="009D1B30">
        <w:rPr>
          <w:rFonts w:eastAsia="Arial"/>
        </w:rPr>
        <w:t xml:space="preserve">by </w:t>
      </w:r>
      <w:r w:rsidR="00A0773C">
        <w:rPr>
          <w:rFonts w:eastAsia="Arial"/>
        </w:rPr>
        <w:t>the scholarship application deadline</w:t>
      </w:r>
      <w:r w:rsidR="009D1B30">
        <w:rPr>
          <w:rFonts w:eastAsia="Arial"/>
        </w:rPr>
        <w:t>.</w:t>
      </w:r>
      <w:bookmarkEnd w:id="0"/>
    </w:p>
    <w:p w14:paraId="08BD5BDE" w14:textId="77777777" w:rsidR="000800FD" w:rsidRPr="009D1B30" w:rsidRDefault="000800FD">
      <w:pPr>
        <w:rPr>
          <w:rFonts w:eastAsia="Arial"/>
        </w:rPr>
      </w:pPr>
    </w:p>
    <w:p w14:paraId="637A179B" w14:textId="77777777" w:rsidR="000800FD" w:rsidRPr="009D1B30" w:rsidRDefault="00B96732">
      <w:pPr>
        <w:rPr>
          <w:rFonts w:eastAsia="Arial"/>
        </w:rPr>
      </w:pPr>
      <w:r w:rsidRPr="009D1B30">
        <w:rPr>
          <w:rFonts w:eastAsia="Arial"/>
        </w:rPr>
        <w:t>The sharing of all information provided will be limited to the JACL Scholarship committee, except for positive, supportive statements/ratings that may be shared (anonymously) in the announcement of the scholarship winners. Thank you.</w:t>
      </w:r>
    </w:p>
    <w:p w14:paraId="5DE88BD8" w14:textId="77777777" w:rsidR="000800FD" w:rsidRPr="009D1B30" w:rsidRDefault="000800FD">
      <w:pPr>
        <w:rPr>
          <w:rFonts w:eastAsia="Arial"/>
        </w:rPr>
      </w:pPr>
    </w:p>
    <w:p w14:paraId="3D49C4F2" w14:textId="14458985" w:rsidR="000800FD" w:rsidRPr="009D1B30" w:rsidRDefault="009D1B30">
      <w:pPr>
        <w:rPr>
          <w:rFonts w:eastAsia="Arial"/>
          <w:i/>
          <w:iCs/>
        </w:rPr>
      </w:pPr>
      <w:r w:rsidRPr="009D1B30">
        <w:rPr>
          <w:rFonts w:eastAsia="Arial"/>
          <w:i/>
          <w:iCs/>
        </w:rPr>
        <w:t>RECOMMENDER INFORMATION</w:t>
      </w:r>
    </w:p>
    <w:p w14:paraId="52154BD5" w14:textId="77777777" w:rsidR="000800FD" w:rsidRPr="009D1B30" w:rsidRDefault="000800FD">
      <w:pPr>
        <w:rPr>
          <w:rFonts w:eastAsia="Arial"/>
        </w:rPr>
      </w:pPr>
    </w:p>
    <w:p w14:paraId="160B1501" w14:textId="62FADD22" w:rsidR="000800FD" w:rsidRPr="009D1B30" w:rsidRDefault="00B96732">
      <w:pPr>
        <w:tabs>
          <w:tab w:val="left" w:pos="5040"/>
        </w:tabs>
        <w:rPr>
          <w:rFonts w:eastAsia="Arial"/>
        </w:rPr>
      </w:pPr>
      <w:r w:rsidRPr="009D1B30">
        <w:rPr>
          <w:rFonts w:eastAsia="Arial"/>
        </w:rPr>
        <w:t>Name:</w:t>
      </w:r>
      <w:sdt>
        <w:sdtPr>
          <w:rPr>
            <w:rFonts w:eastAsia="Arial"/>
          </w:rPr>
          <w:id w:val="-1956402407"/>
          <w:placeholder>
            <w:docPart w:val="DefaultPlaceholder_-1854013440"/>
          </w:placeholder>
          <w:showingPlcHdr/>
        </w:sdtPr>
        <w:sdtContent>
          <w:r w:rsidR="00A0773C" w:rsidRPr="00CB1171">
            <w:rPr>
              <w:rStyle w:val="PlaceholderText"/>
            </w:rPr>
            <w:t>Click or tap here to enter text.</w:t>
          </w:r>
        </w:sdtContent>
      </w:sdt>
      <w:r w:rsidRPr="009D1B30">
        <w:rPr>
          <w:rFonts w:eastAsia="Arial"/>
        </w:rPr>
        <w:tab/>
        <w:t>Title:</w:t>
      </w:r>
      <w:sdt>
        <w:sdtPr>
          <w:rPr>
            <w:rFonts w:eastAsia="Arial"/>
          </w:rPr>
          <w:id w:val="1039318316"/>
          <w:placeholder>
            <w:docPart w:val="DefaultPlaceholder_-1854013440"/>
          </w:placeholder>
          <w:showingPlcHdr/>
        </w:sdtPr>
        <w:sdtContent>
          <w:r w:rsidR="009D1B30" w:rsidRPr="00CB1171">
            <w:rPr>
              <w:rStyle w:val="PlaceholderText"/>
            </w:rPr>
            <w:t>Click or tap here to enter text.</w:t>
          </w:r>
        </w:sdtContent>
      </w:sdt>
      <w:r w:rsidRPr="009D1B30">
        <w:rPr>
          <w:rFonts w:eastAsia="Arial"/>
        </w:rPr>
        <w:tab/>
      </w:r>
    </w:p>
    <w:p w14:paraId="42318D0C" w14:textId="77777777" w:rsidR="000800FD" w:rsidRPr="009D1B30" w:rsidRDefault="000800FD">
      <w:pPr>
        <w:tabs>
          <w:tab w:val="left" w:pos="5040"/>
        </w:tabs>
        <w:rPr>
          <w:rFonts w:eastAsia="Arial"/>
        </w:rPr>
      </w:pPr>
    </w:p>
    <w:p w14:paraId="01FCDC5B" w14:textId="4B16568C" w:rsidR="000800FD" w:rsidRPr="009D1B30" w:rsidRDefault="009D1B30">
      <w:pPr>
        <w:tabs>
          <w:tab w:val="left" w:pos="5040"/>
        </w:tabs>
        <w:rPr>
          <w:rFonts w:eastAsia="Arial"/>
        </w:rPr>
      </w:pPr>
      <w:r>
        <w:rPr>
          <w:rFonts w:eastAsia="Arial"/>
        </w:rPr>
        <w:t xml:space="preserve">Email Address: </w:t>
      </w:r>
      <w:sdt>
        <w:sdtPr>
          <w:rPr>
            <w:rFonts w:eastAsia="Arial"/>
          </w:rPr>
          <w:id w:val="1105547758"/>
          <w:placeholder>
            <w:docPart w:val="DefaultPlaceholder_-1854013440"/>
          </w:placeholder>
          <w:showingPlcHdr/>
        </w:sdtPr>
        <w:sdtContent>
          <w:r w:rsidRPr="00CB1171">
            <w:rPr>
              <w:rStyle w:val="PlaceholderText"/>
            </w:rPr>
            <w:t>Click or tap here to enter text.</w:t>
          </w:r>
        </w:sdtContent>
      </w:sdt>
      <w:r>
        <w:rPr>
          <w:rFonts w:eastAsia="Arial"/>
        </w:rPr>
        <w:tab/>
      </w:r>
      <w:r w:rsidR="00B96732" w:rsidRPr="009D1B30">
        <w:rPr>
          <w:rFonts w:eastAsia="Arial"/>
        </w:rPr>
        <w:t>Institution:</w:t>
      </w:r>
      <w:sdt>
        <w:sdtPr>
          <w:rPr>
            <w:rFonts w:eastAsia="Arial"/>
          </w:rPr>
          <w:id w:val="-1646810027"/>
          <w:placeholder>
            <w:docPart w:val="DefaultPlaceholder_-1854013440"/>
          </w:placeholder>
          <w:showingPlcHdr/>
        </w:sdtPr>
        <w:sdtContent>
          <w:r w:rsidRPr="00CB1171">
            <w:rPr>
              <w:rStyle w:val="PlaceholderText"/>
            </w:rPr>
            <w:t>Click or tap here to enter text.</w:t>
          </w:r>
        </w:sdtContent>
      </w:sdt>
      <w:r w:rsidR="00B96732" w:rsidRPr="009D1B30">
        <w:rPr>
          <w:rFonts w:eastAsia="Arial"/>
        </w:rPr>
        <w:tab/>
      </w:r>
    </w:p>
    <w:p w14:paraId="5C9E3E1D" w14:textId="77777777" w:rsidR="000800FD" w:rsidRPr="009D1B30" w:rsidRDefault="000800FD">
      <w:pPr>
        <w:tabs>
          <w:tab w:val="left" w:pos="5040"/>
        </w:tabs>
        <w:rPr>
          <w:rFonts w:eastAsia="Arial"/>
        </w:rPr>
      </w:pPr>
    </w:p>
    <w:p w14:paraId="3DC1BB13" w14:textId="0E1F1DF2" w:rsidR="000800FD" w:rsidRPr="009D1B30" w:rsidRDefault="00B96732">
      <w:pPr>
        <w:tabs>
          <w:tab w:val="left" w:pos="5040"/>
        </w:tabs>
        <w:rPr>
          <w:rFonts w:eastAsia="Arial"/>
        </w:rPr>
      </w:pPr>
      <w:r w:rsidRPr="009D1B30">
        <w:rPr>
          <w:rFonts w:eastAsia="Arial"/>
        </w:rPr>
        <w:t>How long have you known the applicant?</w:t>
      </w:r>
      <w:sdt>
        <w:sdtPr>
          <w:rPr>
            <w:rFonts w:eastAsia="Arial"/>
          </w:rPr>
          <w:id w:val="-891804020"/>
          <w:placeholder>
            <w:docPart w:val="DefaultPlaceholder_-1854013440"/>
          </w:placeholder>
          <w:showingPlcHdr/>
        </w:sdtPr>
        <w:sdtContent>
          <w:r w:rsidR="009D1B30" w:rsidRPr="00CB1171">
            <w:rPr>
              <w:rStyle w:val="PlaceholderText"/>
            </w:rPr>
            <w:t>Click or tap here to enter text.</w:t>
          </w:r>
        </w:sdtContent>
      </w:sdt>
      <w:r w:rsidRPr="009D1B30">
        <w:rPr>
          <w:rFonts w:eastAsia="Arial"/>
        </w:rPr>
        <w:tab/>
      </w:r>
    </w:p>
    <w:p w14:paraId="4C329EE5" w14:textId="77777777" w:rsidR="000800FD" w:rsidRPr="009D1B30" w:rsidRDefault="000800FD">
      <w:pPr>
        <w:tabs>
          <w:tab w:val="left" w:pos="5040"/>
        </w:tabs>
        <w:rPr>
          <w:rFonts w:eastAsia="Arial"/>
        </w:rPr>
      </w:pPr>
    </w:p>
    <w:p w14:paraId="4D068C9C" w14:textId="04400361" w:rsidR="000800FD" w:rsidRPr="009D1B30" w:rsidRDefault="00B96732">
      <w:pPr>
        <w:tabs>
          <w:tab w:val="left" w:pos="5040"/>
        </w:tabs>
        <w:rPr>
          <w:rFonts w:eastAsia="Arial"/>
        </w:rPr>
      </w:pPr>
      <w:r w:rsidRPr="009D1B30">
        <w:rPr>
          <w:rFonts w:eastAsia="Arial"/>
        </w:rPr>
        <w:t>In what capacity?</w:t>
      </w:r>
      <w:sdt>
        <w:sdtPr>
          <w:rPr>
            <w:rFonts w:eastAsia="Arial"/>
          </w:rPr>
          <w:id w:val="-1018617308"/>
          <w:placeholder>
            <w:docPart w:val="DefaultPlaceholder_-1854013440"/>
          </w:placeholder>
          <w:showingPlcHdr/>
        </w:sdtPr>
        <w:sdtContent>
          <w:r w:rsidR="009D1B30" w:rsidRPr="00CB1171">
            <w:rPr>
              <w:rStyle w:val="PlaceholderText"/>
            </w:rPr>
            <w:t>Click or tap here to enter text.</w:t>
          </w:r>
        </w:sdtContent>
      </w:sdt>
    </w:p>
    <w:p w14:paraId="0F4D1936" w14:textId="77777777" w:rsidR="000800FD" w:rsidRPr="009D1B30" w:rsidRDefault="000800FD">
      <w:pPr>
        <w:rPr>
          <w:rFonts w:eastAsia="Arial"/>
        </w:rPr>
      </w:pPr>
    </w:p>
    <w:p w14:paraId="2F1CAC02" w14:textId="77777777" w:rsidR="009D1B30" w:rsidRDefault="009D1B30" w:rsidP="00AA51E8">
      <w:pPr>
        <w:rPr>
          <w:rFonts w:eastAsia="Arial"/>
          <w:i/>
          <w:iCs/>
        </w:rPr>
      </w:pPr>
      <w:r w:rsidRPr="006470A9">
        <w:rPr>
          <w:rFonts w:eastAsia="Arial"/>
          <w:i/>
          <w:iCs/>
        </w:rPr>
        <w:t>GENERAL EVALUATION</w:t>
      </w:r>
    </w:p>
    <w:p w14:paraId="79FFA14A" w14:textId="77777777" w:rsidR="009D1B30" w:rsidRPr="006470A9" w:rsidRDefault="009D1B30" w:rsidP="00AA51E8">
      <w:pPr>
        <w:rPr>
          <w:rFonts w:eastAsia="Arial"/>
        </w:rPr>
      </w:pPr>
      <w:bookmarkStart w:id="1" w:name="_Hlk92402936"/>
      <w:bookmarkStart w:id="2" w:name="_Hlk92402441"/>
      <w:bookmarkStart w:id="3" w:name="_Hlk92404054"/>
      <w:r>
        <w:rPr>
          <w:rFonts w:eastAsia="Arial"/>
        </w:rPr>
        <w:t>Please check only one box for each criterion</w:t>
      </w:r>
      <w:bookmarkEnd w:id="1"/>
      <w:r>
        <w:rPr>
          <w:rFonts w:eastAsia="Arial"/>
        </w:rPr>
        <w:t>. Click on the box to check or uncheck it.</w:t>
      </w:r>
      <w:bookmarkEnd w:id="2"/>
    </w:p>
    <w:bookmarkEnd w:id="3"/>
    <w:p w14:paraId="5EDB888B" w14:textId="77777777" w:rsidR="009D1B30" w:rsidRPr="006470A9" w:rsidRDefault="009D1B30" w:rsidP="009D1B30">
      <w:pPr>
        <w:rPr>
          <w:rFonts w:eastAsia="Arial"/>
          <w:i/>
          <w:iCs/>
        </w:rPr>
      </w:pPr>
    </w:p>
    <w:tbl>
      <w:tblPr>
        <w:tblStyle w:val="a4"/>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1155"/>
        <w:gridCol w:w="1365"/>
        <w:gridCol w:w="870"/>
        <w:gridCol w:w="1065"/>
        <w:gridCol w:w="1035"/>
        <w:gridCol w:w="30"/>
        <w:gridCol w:w="1215"/>
      </w:tblGrid>
      <w:tr w:rsidR="000800FD" w:rsidRPr="009D1B30" w14:paraId="02827C2A" w14:textId="77777777" w:rsidTr="009D1B30">
        <w:tc>
          <w:tcPr>
            <w:tcW w:w="2805" w:type="dxa"/>
            <w:shd w:val="clear" w:color="auto" w:fill="D0CECE" w:themeFill="background2" w:themeFillShade="E6"/>
          </w:tcPr>
          <w:p w14:paraId="1F9DD4CC" w14:textId="0E77D00A" w:rsidR="000800FD" w:rsidRPr="009D1B30" w:rsidRDefault="00B96732">
            <w:pPr>
              <w:rPr>
                <w:rFonts w:eastAsia="Arial"/>
              </w:rPr>
            </w:pPr>
            <w:r w:rsidRPr="009D1B30">
              <w:rPr>
                <w:rFonts w:eastAsia="Arial"/>
              </w:rPr>
              <w:t>CRITERI</w:t>
            </w:r>
            <w:r w:rsidR="009D1B30">
              <w:rPr>
                <w:rFonts w:eastAsia="Arial"/>
              </w:rPr>
              <w:t>A</w:t>
            </w:r>
          </w:p>
        </w:tc>
        <w:tc>
          <w:tcPr>
            <w:tcW w:w="1155" w:type="dxa"/>
            <w:shd w:val="clear" w:color="auto" w:fill="D0CECE" w:themeFill="background2" w:themeFillShade="E6"/>
          </w:tcPr>
          <w:p w14:paraId="04F94B76" w14:textId="77777777" w:rsidR="000800FD" w:rsidRPr="009D1B30" w:rsidRDefault="00B96732">
            <w:pPr>
              <w:jc w:val="center"/>
              <w:rPr>
                <w:rFonts w:eastAsia="Arial"/>
                <w:sz w:val="22"/>
                <w:szCs w:val="22"/>
              </w:rPr>
            </w:pPr>
            <w:r w:rsidRPr="009D1B30">
              <w:rPr>
                <w:rFonts w:eastAsia="Arial"/>
                <w:sz w:val="22"/>
                <w:szCs w:val="22"/>
              </w:rPr>
              <w:t xml:space="preserve">One of the </w:t>
            </w:r>
            <w:proofErr w:type="gramStart"/>
            <w:r w:rsidRPr="009D1B30">
              <w:rPr>
                <w:rFonts w:eastAsia="Arial"/>
                <w:sz w:val="22"/>
                <w:szCs w:val="22"/>
              </w:rPr>
              <w:t>top</w:t>
            </w:r>
            <w:proofErr w:type="gramEnd"/>
            <w:r w:rsidRPr="009D1B30">
              <w:rPr>
                <w:rFonts w:eastAsia="Arial"/>
                <w:sz w:val="22"/>
                <w:szCs w:val="22"/>
              </w:rPr>
              <w:t xml:space="preserve"> few</w:t>
            </w:r>
          </w:p>
        </w:tc>
        <w:tc>
          <w:tcPr>
            <w:tcW w:w="1365" w:type="dxa"/>
            <w:shd w:val="clear" w:color="auto" w:fill="D0CECE" w:themeFill="background2" w:themeFillShade="E6"/>
          </w:tcPr>
          <w:p w14:paraId="6AD0ADEE" w14:textId="77777777" w:rsidR="000800FD" w:rsidRPr="009D1B30" w:rsidRDefault="00B96732">
            <w:pPr>
              <w:jc w:val="center"/>
              <w:rPr>
                <w:rFonts w:eastAsia="Arial"/>
                <w:sz w:val="22"/>
                <w:szCs w:val="22"/>
              </w:rPr>
            </w:pPr>
            <w:r w:rsidRPr="009D1B30">
              <w:rPr>
                <w:rFonts w:eastAsia="Arial"/>
                <w:sz w:val="22"/>
                <w:szCs w:val="22"/>
              </w:rPr>
              <w:t>Outstanding</w:t>
            </w:r>
          </w:p>
        </w:tc>
        <w:tc>
          <w:tcPr>
            <w:tcW w:w="870" w:type="dxa"/>
            <w:shd w:val="clear" w:color="auto" w:fill="D0CECE" w:themeFill="background2" w:themeFillShade="E6"/>
          </w:tcPr>
          <w:p w14:paraId="62AD68E9" w14:textId="77777777" w:rsidR="000800FD" w:rsidRPr="009D1B30" w:rsidRDefault="00B96732">
            <w:pPr>
              <w:jc w:val="center"/>
              <w:rPr>
                <w:rFonts w:eastAsia="Arial"/>
                <w:sz w:val="22"/>
                <w:szCs w:val="22"/>
              </w:rPr>
            </w:pPr>
            <w:r w:rsidRPr="009D1B30">
              <w:rPr>
                <w:rFonts w:eastAsia="Arial"/>
                <w:sz w:val="22"/>
                <w:szCs w:val="22"/>
              </w:rPr>
              <w:t>Good</w:t>
            </w:r>
          </w:p>
        </w:tc>
        <w:tc>
          <w:tcPr>
            <w:tcW w:w="1065" w:type="dxa"/>
            <w:shd w:val="clear" w:color="auto" w:fill="D0CECE" w:themeFill="background2" w:themeFillShade="E6"/>
          </w:tcPr>
          <w:p w14:paraId="319EB0C0" w14:textId="77777777" w:rsidR="000800FD" w:rsidRPr="009D1B30" w:rsidRDefault="00B96732">
            <w:pPr>
              <w:jc w:val="center"/>
              <w:rPr>
                <w:rFonts w:eastAsia="Arial"/>
                <w:sz w:val="22"/>
                <w:szCs w:val="22"/>
              </w:rPr>
            </w:pPr>
            <w:r w:rsidRPr="009D1B30">
              <w:rPr>
                <w:rFonts w:eastAsia="Arial"/>
                <w:sz w:val="22"/>
                <w:szCs w:val="22"/>
              </w:rPr>
              <w:t>Average</w:t>
            </w:r>
          </w:p>
        </w:tc>
        <w:tc>
          <w:tcPr>
            <w:tcW w:w="1035" w:type="dxa"/>
            <w:shd w:val="clear" w:color="auto" w:fill="D0CECE" w:themeFill="background2" w:themeFillShade="E6"/>
          </w:tcPr>
          <w:p w14:paraId="2FEF8420" w14:textId="77777777" w:rsidR="000800FD" w:rsidRPr="009D1B30" w:rsidRDefault="00B96732">
            <w:pPr>
              <w:jc w:val="center"/>
              <w:rPr>
                <w:rFonts w:eastAsia="Arial"/>
                <w:sz w:val="22"/>
                <w:szCs w:val="22"/>
              </w:rPr>
            </w:pPr>
            <w:r w:rsidRPr="009D1B30">
              <w:rPr>
                <w:rFonts w:eastAsia="Arial"/>
                <w:sz w:val="22"/>
                <w:szCs w:val="22"/>
              </w:rPr>
              <w:t>Below Average</w:t>
            </w:r>
          </w:p>
        </w:tc>
        <w:tc>
          <w:tcPr>
            <w:tcW w:w="1245" w:type="dxa"/>
            <w:gridSpan w:val="2"/>
            <w:shd w:val="clear" w:color="auto" w:fill="D0CECE" w:themeFill="background2" w:themeFillShade="E6"/>
          </w:tcPr>
          <w:p w14:paraId="12AC9951" w14:textId="77777777" w:rsidR="000800FD" w:rsidRPr="009D1B30" w:rsidRDefault="00B96732">
            <w:pPr>
              <w:jc w:val="center"/>
              <w:rPr>
                <w:rFonts w:eastAsia="Arial"/>
                <w:sz w:val="22"/>
                <w:szCs w:val="22"/>
              </w:rPr>
            </w:pPr>
            <w:r w:rsidRPr="009D1B30">
              <w:rPr>
                <w:rFonts w:eastAsia="Arial"/>
                <w:sz w:val="22"/>
                <w:szCs w:val="22"/>
              </w:rPr>
              <w:t>No observation</w:t>
            </w:r>
          </w:p>
        </w:tc>
      </w:tr>
      <w:tr w:rsidR="009D1B30" w:rsidRPr="009D1B30" w14:paraId="563DEF0D" w14:textId="77777777" w:rsidTr="009D1B30">
        <w:tc>
          <w:tcPr>
            <w:tcW w:w="2805" w:type="dxa"/>
            <w:shd w:val="clear" w:color="auto" w:fill="D0CECE" w:themeFill="background2" w:themeFillShade="E6"/>
          </w:tcPr>
          <w:p w14:paraId="62E21286" w14:textId="77777777" w:rsidR="009D1B30" w:rsidRPr="009D1B30" w:rsidRDefault="009D1B30" w:rsidP="009D1B30">
            <w:pPr>
              <w:rPr>
                <w:rFonts w:eastAsia="Arial"/>
                <w:sz w:val="22"/>
                <w:szCs w:val="22"/>
              </w:rPr>
            </w:pPr>
            <w:r w:rsidRPr="009D1B30">
              <w:rPr>
                <w:rFonts w:eastAsia="Arial"/>
                <w:sz w:val="22"/>
                <w:szCs w:val="22"/>
              </w:rPr>
              <w:t>Altruistic interest in the medical/health field</w:t>
            </w:r>
          </w:p>
        </w:tc>
        <w:tc>
          <w:tcPr>
            <w:tcW w:w="1155" w:type="dxa"/>
          </w:tcPr>
          <w:sdt>
            <w:sdtPr>
              <w:rPr>
                <w:rFonts w:eastAsia="Arial"/>
              </w:rPr>
              <w:id w:val="1643616886"/>
              <w14:checkbox>
                <w14:checked w14:val="0"/>
                <w14:checkedState w14:val="2612" w14:font="MS Gothic"/>
                <w14:uncheckedState w14:val="2610" w14:font="MS Gothic"/>
              </w14:checkbox>
            </w:sdtPr>
            <w:sdtContent>
              <w:p w14:paraId="2F7040BD" w14:textId="688EA2C2" w:rsidR="009D1B30" w:rsidRPr="0072100F" w:rsidRDefault="00D64C7F" w:rsidP="009D1B30">
                <w:pPr>
                  <w:jc w:val="center"/>
                  <w:rPr>
                    <w:rFonts w:eastAsia="Arial"/>
                  </w:rPr>
                </w:pPr>
                <w:r>
                  <w:rPr>
                    <w:rFonts w:ascii="MS Gothic" w:eastAsia="MS Gothic" w:hAnsi="MS Gothic" w:hint="eastAsia"/>
                  </w:rPr>
                  <w:t>☐</w:t>
                </w:r>
              </w:p>
            </w:sdtContent>
          </w:sdt>
          <w:p w14:paraId="561AE21D" w14:textId="77777777" w:rsidR="009D1B30" w:rsidRPr="009D1B30" w:rsidRDefault="009D1B30" w:rsidP="009D1B30">
            <w:pPr>
              <w:jc w:val="center"/>
              <w:rPr>
                <w:rFonts w:eastAsia="Arial"/>
              </w:rPr>
            </w:pPr>
          </w:p>
        </w:tc>
        <w:sdt>
          <w:sdtPr>
            <w:rPr>
              <w:rFonts w:eastAsia="Arial"/>
            </w:rPr>
            <w:id w:val="38325358"/>
            <w14:checkbox>
              <w14:checked w14:val="0"/>
              <w14:checkedState w14:val="2612" w14:font="MS Gothic"/>
              <w14:uncheckedState w14:val="2610" w14:font="MS Gothic"/>
            </w14:checkbox>
          </w:sdtPr>
          <w:sdtContent>
            <w:tc>
              <w:tcPr>
                <w:tcW w:w="1365" w:type="dxa"/>
              </w:tcPr>
              <w:p w14:paraId="60615EA8" w14:textId="0070502E"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308790326"/>
            <w14:checkbox>
              <w14:checked w14:val="0"/>
              <w14:checkedState w14:val="2612" w14:font="MS Gothic"/>
              <w14:uncheckedState w14:val="2610" w14:font="MS Gothic"/>
            </w14:checkbox>
          </w:sdtPr>
          <w:sdtContent>
            <w:tc>
              <w:tcPr>
                <w:tcW w:w="870" w:type="dxa"/>
              </w:tcPr>
              <w:p w14:paraId="127930FF" w14:textId="6FC0AD0E"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376129188"/>
            <w14:checkbox>
              <w14:checked w14:val="0"/>
              <w14:checkedState w14:val="2612" w14:font="MS Gothic"/>
              <w14:uncheckedState w14:val="2610" w14:font="MS Gothic"/>
            </w14:checkbox>
          </w:sdtPr>
          <w:sdtContent>
            <w:tc>
              <w:tcPr>
                <w:tcW w:w="1065" w:type="dxa"/>
              </w:tcPr>
              <w:p w14:paraId="4E595192" w14:textId="4DBBE2B4"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269736601"/>
            <w14:checkbox>
              <w14:checked w14:val="0"/>
              <w14:checkedState w14:val="2612" w14:font="MS Gothic"/>
              <w14:uncheckedState w14:val="2610" w14:font="MS Gothic"/>
            </w14:checkbox>
          </w:sdtPr>
          <w:sdtContent>
            <w:tc>
              <w:tcPr>
                <w:tcW w:w="1065" w:type="dxa"/>
                <w:gridSpan w:val="2"/>
              </w:tcPr>
              <w:p w14:paraId="539B2AF3" w14:textId="3BF4F912"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340000083"/>
            <w14:checkbox>
              <w14:checked w14:val="0"/>
              <w14:checkedState w14:val="2612" w14:font="MS Gothic"/>
              <w14:uncheckedState w14:val="2610" w14:font="MS Gothic"/>
            </w14:checkbox>
          </w:sdtPr>
          <w:sdtContent>
            <w:tc>
              <w:tcPr>
                <w:tcW w:w="1215" w:type="dxa"/>
              </w:tcPr>
              <w:p w14:paraId="02CB8F1D" w14:textId="4003EDAC" w:rsidR="009D1B30" w:rsidRPr="009D1B30" w:rsidRDefault="009D1B30" w:rsidP="009D1B30">
                <w:pPr>
                  <w:jc w:val="center"/>
                  <w:rPr>
                    <w:rFonts w:eastAsia="Arial"/>
                  </w:rPr>
                </w:pPr>
                <w:r>
                  <w:rPr>
                    <w:rFonts w:ascii="MS Gothic" w:eastAsia="MS Gothic" w:hAnsi="MS Gothic" w:hint="eastAsia"/>
                  </w:rPr>
                  <w:t>☐</w:t>
                </w:r>
              </w:p>
            </w:tc>
          </w:sdtContent>
        </w:sdt>
      </w:tr>
      <w:tr w:rsidR="009D1B30" w:rsidRPr="009D1B30" w14:paraId="53D4E9CA" w14:textId="77777777" w:rsidTr="009D1B30">
        <w:trPr>
          <w:trHeight w:val="555"/>
        </w:trPr>
        <w:tc>
          <w:tcPr>
            <w:tcW w:w="2805" w:type="dxa"/>
            <w:shd w:val="clear" w:color="auto" w:fill="D0CECE" w:themeFill="background2" w:themeFillShade="E6"/>
          </w:tcPr>
          <w:p w14:paraId="2108A350" w14:textId="5040AF95" w:rsidR="009D1B30" w:rsidRPr="009D1B30" w:rsidRDefault="009D1B30" w:rsidP="009D1B30">
            <w:pPr>
              <w:rPr>
                <w:rFonts w:eastAsia="Arial"/>
                <w:sz w:val="22"/>
                <w:szCs w:val="22"/>
              </w:rPr>
            </w:pPr>
            <w:r w:rsidRPr="009D1B30">
              <w:rPr>
                <w:rFonts w:eastAsia="Arial"/>
                <w:sz w:val="22"/>
                <w:szCs w:val="22"/>
              </w:rPr>
              <w:t xml:space="preserve">Demonstrated interest in serving/supporting diverse communities (e.g., Japanese American, Asian American, BIPoC, LGBTQ, </w:t>
            </w:r>
            <w:r>
              <w:rPr>
                <w:rFonts w:eastAsia="Arial"/>
                <w:sz w:val="22"/>
                <w:szCs w:val="22"/>
              </w:rPr>
              <w:t>etc.</w:t>
            </w:r>
            <w:r w:rsidRPr="009D1B30">
              <w:rPr>
                <w:rFonts w:eastAsia="Arial"/>
                <w:sz w:val="22"/>
                <w:szCs w:val="22"/>
              </w:rPr>
              <w:t>)</w:t>
            </w:r>
          </w:p>
        </w:tc>
        <w:tc>
          <w:tcPr>
            <w:tcW w:w="1155" w:type="dxa"/>
          </w:tcPr>
          <w:sdt>
            <w:sdtPr>
              <w:rPr>
                <w:rFonts w:eastAsia="Arial"/>
              </w:rPr>
              <w:id w:val="109172677"/>
              <w14:checkbox>
                <w14:checked w14:val="0"/>
                <w14:checkedState w14:val="2612" w14:font="MS Gothic"/>
                <w14:uncheckedState w14:val="2610" w14:font="MS Gothic"/>
              </w14:checkbox>
            </w:sdtPr>
            <w:sdtContent>
              <w:p w14:paraId="1E808F33" w14:textId="77777777" w:rsidR="009D1B30" w:rsidRPr="0072100F" w:rsidRDefault="009D1B30" w:rsidP="009D1B30">
                <w:pPr>
                  <w:jc w:val="center"/>
                  <w:rPr>
                    <w:rFonts w:eastAsia="Arial"/>
                  </w:rPr>
                </w:pPr>
                <w:r>
                  <w:rPr>
                    <w:rFonts w:ascii="MS Gothic" w:eastAsia="MS Gothic" w:hAnsi="MS Gothic" w:hint="eastAsia"/>
                  </w:rPr>
                  <w:t>☐</w:t>
                </w:r>
              </w:p>
            </w:sdtContent>
          </w:sdt>
          <w:p w14:paraId="636DF985" w14:textId="77777777" w:rsidR="009D1B30" w:rsidRPr="009D1B30" w:rsidRDefault="009D1B30" w:rsidP="009D1B30">
            <w:pPr>
              <w:jc w:val="center"/>
              <w:rPr>
                <w:rFonts w:eastAsia="Arial"/>
              </w:rPr>
            </w:pPr>
          </w:p>
        </w:tc>
        <w:sdt>
          <w:sdtPr>
            <w:rPr>
              <w:rFonts w:eastAsia="Arial"/>
            </w:rPr>
            <w:id w:val="152575415"/>
            <w14:checkbox>
              <w14:checked w14:val="0"/>
              <w14:checkedState w14:val="2612" w14:font="MS Gothic"/>
              <w14:uncheckedState w14:val="2610" w14:font="MS Gothic"/>
            </w14:checkbox>
          </w:sdtPr>
          <w:sdtContent>
            <w:tc>
              <w:tcPr>
                <w:tcW w:w="1365" w:type="dxa"/>
              </w:tcPr>
              <w:p w14:paraId="0D0A4BC5" w14:textId="45024981"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270048804"/>
            <w14:checkbox>
              <w14:checked w14:val="0"/>
              <w14:checkedState w14:val="2612" w14:font="MS Gothic"/>
              <w14:uncheckedState w14:val="2610" w14:font="MS Gothic"/>
            </w14:checkbox>
          </w:sdtPr>
          <w:sdtContent>
            <w:tc>
              <w:tcPr>
                <w:tcW w:w="870" w:type="dxa"/>
              </w:tcPr>
              <w:p w14:paraId="5F097FFC" w14:textId="03CAB9A0"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400983318"/>
            <w14:checkbox>
              <w14:checked w14:val="0"/>
              <w14:checkedState w14:val="2612" w14:font="MS Gothic"/>
              <w14:uncheckedState w14:val="2610" w14:font="MS Gothic"/>
            </w14:checkbox>
          </w:sdtPr>
          <w:sdtContent>
            <w:tc>
              <w:tcPr>
                <w:tcW w:w="1065" w:type="dxa"/>
              </w:tcPr>
              <w:p w14:paraId="0A7FC1F7" w14:textId="133FE7D9"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422685709"/>
            <w14:checkbox>
              <w14:checked w14:val="0"/>
              <w14:checkedState w14:val="2612" w14:font="MS Gothic"/>
              <w14:uncheckedState w14:val="2610" w14:font="MS Gothic"/>
            </w14:checkbox>
          </w:sdtPr>
          <w:sdtContent>
            <w:tc>
              <w:tcPr>
                <w:tcW w:w="1065" w:type="dxa"/>
                <w:gridSpan w:val="2"/>
              </w:tcPr>
              <w:p w14:paraId="6240C4EB" w14:textId="15AE3691"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937492766"/>
            <w14:checkbox>
              <w14:checked w14:val="0"/>
              <w14:checkedState w14:val="2612" w14:font="MS Gothic"/>
              <w14:uncheckedState w14:val="2610" w14:font="MS Gothic"/>
            </w14:checkbox>
          </w:sdtPr>
          <w:sdtContent>
            <w:tc>
              <w:tcPr>
                <w:tcW w:w="1215" w:type="dxa"/>
              </w:tcPr>
              <w:p w14:paraId="69CF614E" w14:textId="57701E22" w:rsidR="009D1B30" w:rsidRPr="009D1B30" w:rsidRDefault="009D1B30" w:rsidP="009D1B30">
                <w:pPr>
                  <w:jc w:val="center"/>
                  <w:rPr>
                    <w:rFonts w:eastAsia="Arial"/>
                  </w:rPr>
                </w:pPr>
                <w:r>
                  <w:rPr>
                    <w:rFonts w:ascii="MS Gothic" w:eastAsia="MS Gothic" w:hAnsi="MS Gothic" w:hint="eastAsia"/>
                  </w:rPr>
                  <w:t>☐</w:t>
                </w:r>
              </w:p>
            </w:tc>
          </w:sdtContent>
        </w:sdt>
      </w:tr>
      <w:tr w:rsidR="009D1B30" w:rsidRPr="009D1B30" w14:paraId="2CC1970A" w14:textId="77777777" w:rsidTr="009D1B30">
        <w:tc>
          <w:tcPr>
            <w:tcW w:w="2805" w:type="dxa"/>
            <w:shd w:val="clear" w:color="auto" w:fill="D0CECE" w:themeFill="background2" w:themeFillShade="E6"/>
          </w:tcPr>
          <w:p w14:paraId="2A19DF46" w14:textId="77777777" w:rsidR="009D1B30" w:rsidRPr="009D1B30" w:rsidRDefault="009D1B30" w:rsidP="009D1B30">
            <w:pPr>
              <w:rPr>
                <w:rFonts w:eastAsia="Arial"/>
                <w:sz w:val="22"/>
                <w:szCs w:val="22"/>
              </w:rPr>
            </w:pPr>
            <w:r w:rsidRPr="009D1B30">
              <w:rPr>
                <w:rFonts w:eastAsia="Arial"/>
                <w:sz w:val="22"/>
                <w:szCs w:val="22"/>
              </w:rPr>
              <w:t>Interpersonal skills (Speaking, listening, writing, reading)</w:t>
            </w:r>
          </w:p>
          <w:p w14:paraId="3D9741B1" w14:textId="77777777" w:rsidR="009D1B30" w:rsidRPr="009D1B30" w:rsidRDefault="009D1B30" w:rsidP="009D1B30">
            <w:pPr>
              <w:rPr>
                <w:rFonts w:eastAsia="Arial"/>
                <w:sz w:val="22"/>
                <w:szCs w:val="22"/>
              </w:rPr>
            </w:pPr>
          </w:p>
        </w:tc>
        <w:tc>
          <w:tcPr>
            <w:tcW w:w="1155" w:type="dxa"/>
          </w:tcPr>
          <w:sdt>
            <w:sdtPr>
              <w:rPr>
                <w:rFonts w:eastAsia="Arial"/>
              </w:rPr>
              <w:id w:val="-123775544"/>
              <w14:checkbox>
                <w14:checked w14:val="0"/>
                <w14:checkedState w14:val="2612" w14:font="MS Gothic"/>
                <w14:uncheckedState w14:val="2610" w14:font="MS Gothic"/>
              </w14:checkbox>
            </w:sdtPr>
            <w:sdtContent>
              <w:p w14:paraId="1A3DC837" w14:textId="77777777" w:rsidR="009D1B30" w:rsidRPr="0072100F" w:rsidRDefault="009D1B30" w:rsidP="009D1B30">
                <w:pPr>
                  <w:jc w:val="center"/>
                  <w:rPr>
                    <w:rFonts w:eastAsia="Arial"/>
                  </w:rPr>
                </w:pPr>
                <w:r>
                  <w:rPr>
                    <w:rFonts w:ascii="MS Gothic" w:eastAsia="MS Gothic" w:hAnsi="MS Gothic" w:hint="eastAsia"/>
                  </w:rPr>
                  <w:t>☐</w:t>
                </w:r>
              </w:p>
            </w:sdtContent>
          </w:sdt>
          <w:p w14:paraId="5792B1E9" w14:textId="77777777" w:rsidR="009D1B30" w:rsidRPr="009D1B30" w:rsidRDefault="009D1B30" w:rsidP="009D1B30">
            <w:pPr>
              <w:jc w:val="center"/>
              <w:rPr>
                <w:rFonts w:eastAsia="Arial"/>
              </w:rPr>
            </w:pPr>
          </w:p>
        </w:tc>
        <w:sdt>
          <w:sdtPr>
            <w:rPr>
              <w:rFonts w:eastAsia="Arial"/>
            </w:rPr>
            <w:id w:val="895856648"/>
            <w14:checkbox>
              <w14:checked w14:val="0"/>
              <w14:checkedState w14:val="2612" w14:font="MS Gothic"/>
              <w14:uncheckedState w14:val="2610" w14:font="MS Gothic"/>
            </w14:checkbox>
          </w:sdtPr>
          <w:sdtContent>
            <w:tc>
              <w:tcPr>
                <w:tcW w:w="1365" w:type="dxa"/>
              </w:tcPr>
              <w:p w14:paraId="31C02484" w14:textId="4F36A572"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990623277"/>
            <w14:checkbox>
              <w14:checked w14:val="0"/>
              <w14:checkedState w14:val="2612" w14:font="MS Gothic"/>
              <w14:uncheckedState w14:val="2610" w14:font="MS Gothic"/>
            </w14:checkbox>
          </w:sdtPr>
          <w:sdtContent>
            <w:tc>
              <w:tcPr>
                <w:tcW w:w="870" w:type="dxa"/>
              </w:tcPr>
              <w:p w14:paraId="3345B2DF" w14:textId="7E75DA7B"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792560308"/>
            <w14:checkbox>
              <w14:checked w14:val="0"/>
              <w14:checkedState w14:val="2612" w14:font="MS Gothic"/>
              <w14:uncheckedState w14:val="2610" w14:font="MS Gothic"/>
            </w14:checkbox>
          </w:sdtPr>
          <w:sdtContent>
            <w:tc>
              <w:tcPr>
                <w:tcW w:w="1065" w:type="dxa"/>
              </w:tcPr>
              <w:p w14:paraId="13EBE377" w14:textId="0A4B993F"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737698787"/>
            <w14:checkbox>
              <w14:checked w14:val="0"/>
              <w14:checkedState w14:val="2612" w14:font="MS Gothic"/>
              <w14:uncheckedState w14:val="2610" w14:font="MS Gothic"/>
            </w14:checkbox>
          </w:sdtPr>
          <w:sdtContent>
            <w:tc>
              <w:tcPr>
                <w:tcW w:w="1065" w:type="dxa"/>
                <w:gridSpan w:val="2"/>
              </w:tcPr>
              <w:p w14:paraId="5B820686" w14:textId="1142C368"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39853254"/>
            <w14:checkbox>
              <w14:checked w14:val="0"/>
              <w14:checkedState w14:val="2612" w14:font="MS Gothic"/>
              <w14:uncheckedState w14:val="2610" w14:font="MS Gothic"/>
            </w14:checkbox>
          </w:sdtPr>
          <w:sdtContent>
            <w:tc>
              <w:tcPr>
                <w:tcW w:w="1215" w:type="dxa"/>
              </w:tcPr>
              <w:p w14:paraId="264128A9" w14:textId="494F2521" w:rsidR="009D1B30" w:rsidRPr="009D1B30" w:rsidRDefault="009D1B30" w:rsidP="009D1B30">
                <w:pPr>
                  <w:jc w:val="center"/>
                  <w:rPr>
                    <w:rFonts w:eastAsia="Arial"/>
                  </w:rPr>
                </w:pPr>
                <w:r>
                  <w:rPr>
                    <w:rFonts w:ascii="MS Gothic" w:eastAsia="MS Gothic" w:hAnsi="MS Gothic" w:hint="eastAsia"/>
                  </w:rPr>
                  <w:t>☐</w:t>
                </w:r>
              </w:p>
            </w:tc>
          </w:sdtContent>
        </w:sdt>
      </w:tr>
      <w:tr w:rsidR="009D1B30" w:rsidRPr="009D1B30" w14:paraId="706C5E5F" w14:textId="77777777" w:rsidTr="009D1B30">
        <w:tc>
          <w:tcPr>
            <w:tcW w:w="2805" w:type="dxa"/>
            <w:shd w:val="clear" w:color="auto" w:fill="D0CECE" w:themeFill="background2" w:themeFillShade="E6"/>
          </w:tcPr>
          <w:p w14:paraId="19CC2497" w14:textId="77777777" w:rsidR="009D1B30" w:rsidRPr="009D1B30" w:rsidRDefault="009D1B30" w:rsidP="009D1B30">
            <w:pPr>
              <w:rPr>
                <w:rFonts w:eastAsia="Arial"/>
                <w:sz w:val="22"/>
                <w:szCs w:val="22"/>
              </w:rPr>
            </w:pPr>
            <w:r w:rsidRPr="009D1B30">
              <w:rPr>
                <w:rFonts w:eastAsia="Arial"/>
                <w:sz w:val="22"/>
                <w:szCs w:val="22"/>
              </w:rPr>
              <w:t>Compassion (Using your own criteria)</w:t>
            </w:r>
          </w:p>
        </w:tc>
        <w:tc>
          <w:tcPr>
            <w:tcW w:w="1155" w:type="dxa"/>
          </w:tcPr>
          <w:sdt>
            <w:sdtPr>
              <w:rPr>
                <w:rFonts w:eastAsia="Arial"/>
              </w:rPr>
              <w:id w:val="-812327967"/>
              <w14:checkbox>
                <w14:checked w14:val="0"/>
                <w14:checkedState w14:val="2612" w14:font="MS Gothic"/>
                <w14:uncheckedState w14:val="2610" w14:font="MS Gothic"/>
              </w14:checkbox>
            </w:sdtPr>
            <w:sdtContent>
              <w:p w14:paraId="09BA4DAF" w14:textId="3E4A8895" w:rsidR="009D1B30" w:rsidRPr="0072100F" w:rsidRDefault="00FA4B42" w:rsidP="009D1B30">
                <w:pPr>
                  <w:jc w:val="center"/>
                  <w:rPr>
                    <w:rFonts w:eastAsia="Arial"/>
                  </w:rPr>
                </w:pPr>
                <w:r>
                  <w:rPr>
                    <w:rFonts w:ascii="MS Gothic" w:eastAsia="MS Gothic" w:hAnsi="MS Gothic" w:hint="eastAsia"/>
                  </w:rPr>
                  <w:t>☐</w:t>
                </w:r>
              </w:p>
            </w:sdtContent>
          </w:sdt>
          <w:p w14:paraId="47A4730C" w14:textId="77777777" w:rsidR="009D1B30" w:rsidRPr="009D1B30" w:rsidRDefault="009D1B30" w:rsidP="009D1B30">
            <w:pPr>
              <w:jc w:val="center"/>
              <w:rPr>
                <w:rFonts w:eastAsia="Arial"/>
              </w:rPr>
            </w:pPr>
          </w:p>
        </w:tc>
        <w:sdt>
          <w:sdtPr>
            <w:rPr>
              <w:rFonts w:eastAsia="Arial"/>
            </w:rPr>
            <w:id w:val="-1042972630"/>
            <w14:checkbox>
              <w14:checked w14:val="0"/>
              <w14:checkedState w14:val="2612" w14:font="MS Gothic"/>
              <w14:uncheckedState w14:val="2610" w14:font="MS Gothic"/>
            </w14:checkbox>
          </w:sdtPr>
          <w:sdtContent>
            <w:tc>
              <w:tcPr>
                <w:tcW w:w="1365" w:type="dxa"/>
              </w:tcPr>
              <w:p w14:paraId="0ADE6410" w14:textId="4B42F110"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500243928"/>
            <w14:checkbox>
              <w14:checked w14:val="0"/>
              <w14:checkedState w14:val="2612" w14:font="MS Gothic"/>
              <w14:uncheckedState w14:val="2610" w14:font="MS Gothic"/>
            </w14:checkbox>
          </w:sdtPr>
          <w:sdtContent>
            <w:tc>
              <w:tcPr>
                <w:tcW w:w="870" w:type="dxa"/>
              </w:tcPr>
              <w:p w14:paraId="10B15EFB" w14:textId="6226DF62"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154572597"/>
            <w14:checkbox>
              <w14:checked w14:val="0"/>
              <w14:checkedState w14:val="2612" w14:font="MS Gothic"/>
              <w14:uncheckedState w14:val="2610" w14:font="MS Gothic"/>
            </w14:checkbox>
          </w:sdtPr>
          <w:sdtContent>
            <w:tc>
              <w:tcPr>
                <w:tcW w:w="1065" w:type="dxa"/>
              </w:tcPr>
              <w:p w14:paraId="7F957A41" w14:textId="08549403"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1821028569"/>
            <w14:checkbox>
              <w14:checked w14:val="0"/>
              <w14:checkedState w14:val="2612" w14:font="MS Gothic"/>
              <w14:uncheckedState w14:val="2610" w14:font="MS Gothic"/>
            </w14:checkbox>
          </w:sdtPr>
          <w:sdtContent>
            <w:tc>
              <w:tcPr>
                <w:tcW w:w="1065" w:type="dxa"/>
                <w:gridSpan w:val="2"/>
              </w:tcPr>
              <w:p w14:paraId="247FFCDC" w14:textId="2FBEEFA9" w:rsidR="009D1B30" w:rsidRPr="009D1B30" w:rsidRDefault="009D1B30" w:rsidP="009D1B30">
                <w:pPr>
                  <w:jc w:val="center"/>
                  <w:rPr>
                    <w:rFonts w:eastAsia="Arial"/>
                  </w:rPr>
                </w:pPr>
                <w:r>
                  <w:rPr>
                    <w:rFonts w:ascii="MS Gothic" w:eastAsia="MS Gothic" w:hAnsi="MS Gothic" w:hint="eastAsia"/>
                  </w:rPr>
                  <w:t>☐</w:t>
                </w:r>
              </w:p>
            </w:tc>
          </w:sdtContent>
        </w:sdt>
        <w:sdt>
          <w:sdtPr>
            <w:rPr>
              <w:rFonts w:eastAsia="Arial"/>
            </w:rPr>
            <w:id w:val="-695311057"/>
            <w14:checkbox>
              <w14:checked w14:val="0"/>
              <w14:checkedState w14:val="2612" w14:font="MS Gothic"/>
              <w14:uncheckedState w14:val="2610" w14:font="MS Gothic"/>
            </w14:checkbox>
          </w:sdtPr>
          <w:sdtContent>
            <w:tc>
              <w:tcPr>
                <w:tcW w:w="1215" w:type="dxa"/>
              </w:tcPr>
              <w:p w14:paraId="5D145777" w14:textId="4AFD058E" w:rsidR="009D1B30" w:rsidRPr="009D1B30" w:rsidRDefault="009D1B30" w:rsidP="009D1B30">
                <w:pPr>
                  <w:jc w:val="center"/>
                  <w:rPr>
                    <w:rFonts w:eastAsia="Arial"/>
                  </w:rPr>
                </w:pPr>
                <w:r>
                  <w:rPr>
                    <w:rFonts w:ascii="MS Gothic" w:eastAsia="MS Gothic" w:hAnsi="MS Gothic" w:hint="eastAsia"/>
                  </w:rPr>
                  <w:t>☐</w:t>
                </w:r>
              </w:p>
            </w:tc>
          </w:sdtContent>
        </w:sdt>
      </w:tr>
    </w:tbl>
    <w:p w14:paraId="04CA84C7" w14:textId="77777777" w:rsidR="000800FD" w:rsidRPr="009D1B30" w:rsidRDefault="000800FD"/>
    <w:p w14:paraId="68546C48" w14:textId="77777777" w:rsidR="000800FD" w:rsidRPr="009D1B30" w:rsidRDefault="000800FD">
      <w:pPr>
        <w:ind w:left="540" w:hanging="540"/>
        <w:rPr>
          <w:rFonts w:eastAsia="Arial"/>
        </w:rPr>
      </w:pPr>
    </w:p>
    <w:p w14:paraId="09CAE385" w14:textId="77777777" w:rsidR="000800FD" w:rsidRPr="009D1B30" w:rsidRDefault="000800FD">
      <w:pPr>
        <w:rPr>
          <w:rFonts w:eastAsia="Calibri"/>
        </w:rPr>
      </w:pPr>
    </w:p>
    <w:p w14:paraId="4787253B" w14:textId="6AC98189" w:rsidR="000800FD" w:rsidRDefault="00B96732">
      <w:pPr>
        <w:rPr>
          <w:rFonts w:eastAsia="Arial"/>
        </w:rPr>
      </w:pPr>
      <w:r w:rsidRPr="009D1B30">
        <w:rPr>
          <w:rFonts w:eastAsia="Calibri"/>
        </w:rPr>
        <w:t xml:space="preserve">OPTIONAL COMMENTS: </w:t>
      </w:r>
      <w:r w:rsidRPr="009D1B30">
        <w:rPr>
          <w:rFonts w:eastAsia="Arial"/>
        </w:rPr>
        <w:t xml:space="preserve">Feel free to provide, or not, any additional supporting comments and/or information that may </w:t>
      </w:r>
      <w:r w:rsidR="009D1B30">
        <w:rPr>
          <w:rFonts w:eastAsia="Arial"/>
        </w:rPr>
        <w:t>assist the</w:t>
      </w:r>
      <w:r w:rsidR="009D1B30" w:rsidRPr="006470A9">
        <w:rPr>
          <w:rFonts w:eastAsia="Arial"/>
        </w:rPr>
        <w:t xml:space="preserve"> scholarship committee</w:t>
      </w:r>
      <w:r w:rsidR="009D1B30">
        <w:rPr>
          <w:rFonts w:eastAsia="Arial"/>
        </w:rPr>
        <w:t xml:space="preserve"> in evaluating this applicant</w:t>
      </w:r>
      <w:r w:rsidRPr="009D1B30">
        <w:rPr>
          <w:rFonts w:eastAsia="Arial"/>
        </w:rPr>
        <w:t>.</w:t>
      </w:r>
    </w:p>
    <w:sdt>
      <w:sdtPr>
        <w:rPr>
          <w:rFonts w:eastAsia="Arial"/>
        </w:rPr>
        <w:id w:val="2081858620"/>
        <w:placeholder>
          <w:docPart w:val="DefaultPlaceholder_-1854013440"/>
        </w:placeholder>
        <w:showingPlcHdr/>
      </w:sdtPr>
      <w:sdtContent>
        <w:p w14:paraId="4F7B42CE" w14:textId="7B76F58E" w:rsidR="009D1B30" w:rsidRPr="009D1B30" w:rsidRDefault="009D1B30">
          <w:pPr>
            <w:rPr>
              <w:rFonts w:eastAsia="Arial"/>
            </w:rPr>
          </w:pPr>
          <w:r w:rsidRPr="00CB1171">
            <w:rPr>
              <w:rStyle w:val="PlaceholderText"/>
            </w:rPr>
            <w:t>Click or tap here to enter text.</w:t>
          </w:r>
        </w:p>
      </w:sdtContent>
    </w:sdt>
    <w:p w14:paraId="26AC1FF4" w14:textId="77777777" w:rsidR="000800FD" w:rsidRPr="009D1B30" w:rsidRDefault="000800FD">
      <w:pPr>
        <w:rPr>
          <w:rFonts w:eastAsia="Arial"/>
        </w:rPr>
      </w:pPr>
    </w:p>
    <w:sectPr w:rsidR="000800FD" w:rsidRPr="009D1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FD"/>
    <w:rsid w:val="000800FD"/>
    <w:rsid w:val="009D1B30"/>
    <w:rsid w:val="00A0773C"/>
    <w:rsid w:val="00B71A4E"/>
    <w:rsid w:val="00B96732"/>
    <w:rsid w:val="00D64C7F"/>
    <w:rsid w:val="00DF3FB5"/>
    <w:rsid w:val="00FA4B42"/>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5139"/>
  <w15:docId w15:val="{84A41963-51D6-48EF-822D-B04A8EDB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732A"/>
    <w:rPr>
      <w:color w:val="0000FF"/>
      <w:u w:val="single"/>
    </w:rPr>
  </w:style>
  <w:style w:type="paragraph" w:styleId="NormalWeb">
    <w:name w:val="Normal (Web)"/>
    <w:basedOn w:val="Normal"/>
    <w:uiPriority w:val="99"/>
    <w:semiHidden/>
    <w:unhideWhenUsed/>
    <w:rsid w:val="00F6732A"/>
    <w:pPr>
      <w:spacing w:before="100" w:beforeAutospacing="1" w:after="100" w:afterAutospacing="1"/>
    </w:pPr>
  </w:style>
  <w:style w:type="table" w:styleId="TableGrid">
    <w:name w:val="Table Grid"/>
    <w:basedOn w:val="TableNormal"/>
    <w:uiPriority w:val="39"/>
    <w:rsid w:val="00F6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PlaceholderText">
    <w:name w:val="Placeholder Text"/>
    <w:basedOn w:val="DefaultParagraphFont"/>
    <w:uiPriority w:val="99"/>
    <w:semiHidden/>
    <w:rsid w:val="009D1B30"/>
    <w:rPr>
      <w:color w:val="808080"/>
    </w:rPr>
  </w:style>
  <w:style w:type="character" w:styleId="UnresolvedMention">
    <w:name w:val="Unresolved Mention"/>
    <w:basedOn w:val="DefaultParagraphFont"/>
    <w:uiPriority w:val="99"/>
    <w:semiHidden/>
    <w:unhideWhenUsed/>
    <w:rsid w:val="00DF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eattlejacl.org/letter-of-recommend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C1EDE8-C016-4A44-8AD8-98299D3C91F2}"/>
      </w:docPartPr>
      <w:docPartBody>
        <w:p w:rsidR="006A5D73" w:rsidRDefault="00B63623">
          <w:r w:rsidRPr="00CB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3"/>
    <w:rsid w:val="001330F9"/>
    <w:rsid w:val="002F7D28"/>
    <w:rsid w:val="003C3C0D"/>
    <w:rsid w:val="006A5D73"/>
    <w:rsid w:val="0092186D"/>
    <w:rsid w:val="00B63623"/>
    <w:rsid w:val="00ED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6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6/qXcXTOjPHJVAbmtyzK+/SOw==">AMUW2mUb5b7oCP/lQSONtB4U4CF5msW0RJW5BT+jsAyaMfrG2IjI/YKbdqwQMBXn+PiyRrRpxqtOIIZ95YRqUbwSWaO8RvtvTt40nsFMQsA5IcgWLBcvXW4=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460A1A-65E7-4FF2-999C-2B3BE44B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 Paul</dc:creator>
  <cp:lastModifiedBy>Mika Rothman</cp:lastModifiedBy>
  <cp:revision>4</cp:revision>
  <dcterms:created xsi:type="dcterms:W3CDTF">2024-01-08T04:31:00Z</dcterms:created>
  <dcterms:modified xsi:type="dcterms:W3CDTF">2024-01-08T04:35:00Z</dcterms:modified>
</cp:coreProperties>
</file>